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75AA" w14:textId="061E147B" w:rsidR="00A86E58" w:rsidRPr="008B61C1" w:rsidRDefault="00943C36" w:rsidP="00943C36">
      <w:pPr>
        <w:ind w:left="284"/>
        <w:rPr>
          <w:bCs/>
          <w:i/>
          <w:color w:val="004C85"/>
          <w:sz w:val="44"/>
          <w:szCs w:val="28"/>
        </w:rPr>
      </w:pPr>
      <w:r>
        <w:rPr>
          <w:noProof/>
          <w:color w:val="004C8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472E6" wp14:editId="22E5344F">
                <wp:simplePos x="0" y="0"/>
                <wp:positionH relativeFrom="margin">
                  <wp:posOffset>-524933</wp:posOffset>
                </wp:positionH>
                <wp:positionV relativeFrom="margin">
                  <wp:posOffset>-343112</wp:posOffset>
                </wp:positionV>
                <wp:extent cx="571500" cy="571500"/>
                <wp:effectExtent l="12700" t="12700" r="12700" b="12700"/>
                <wp:wrapSquare wrapText="bothSides"/>
                <wp:docPr id="5255024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4C85"/>
                          </a:solidFill>
                        </a:ln>
                      </wps:spPr>
                      <wps:txbx>
                        <w:txbxContent>
                          <w:p w14:paraId="0DC9A6E5" w14:textId="3724EA13" w:rsidR="00943C36" w:rsidRPr="00906080" w:rsidRDefault="00943C36" w:rsidP="00943C36">
                            <w:pPr>
                              <w:jc w:val="center"/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472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1.35pt;margin-top:-27pt;width:45pt;height: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" fillcolor="white [3201]" strokecolor="#004c85" strokeweight="1.5pt">
                <v:textbox>
                  <w:txbxContent>
                    <w:p w14:paraId="0DC9A6E5" w14:textId="3724EA13" w:rsidR="00943C36" w:rsidRPr="00906080" w:rsidRDefault="00943C36" w:rsidP="00943C36">
                      <w:pPr>
                        <w:jc w:val="center"/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61C1" w:rsidRPr="007F50B2">
        <w:rPr>
          <w:noProof/>
          <w:color w:val="004C8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9A8EB6F" wp14:editId="6BA3A90B">
            <wp:simplePos x="0" y="0"/>
            <wp:positionH relativeFrom="column">
              <wp:posOffset>5554134</wp:posOffset>
            </wp:positionH>
            <wp:positionV relativeFrom="paragraph">
              <wp:posOffset>-397933</wp:posOffset>
            </wp:positionV>
            <wp:extent cx="878974" cy="1143000"/>
            <wp:effectExtent l="0" t="0" r="0" b="0"/>
            <wp:wrapNone/>
            <wp:docPr id="1" name="Image 1" descr="Une image contenant Police, clipart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lipart, Graphiqu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7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372" w:rsidRPr="008B61C1">
        <w:rPr>
          <w:bCs/>
          <w:i/>
          <w:color w:val="004C85"/>
          <w:sz w:val="44"/>
          <w:szCs w:val="28"/>
        </w:rPr>
        <w:t xml:space="preserve">Points à </w:t>
      </w:r>
      <w:r w:rsidR="003F5A2E" w:rsidRPr="008B61C1">
        <w:rPr>
          <w:bCs/>
          <w:i/>
          <w:color w:val="004C85"/>
          <w:sz w:val="44"/>
          <w:szCs w:val="28"/>
        </w:rPr>
        <w:t>partager</w:t>
      </w:r>
      <w:r w:rsidR="00AF3372" w:rsidRPr="008B61C1">
        <w:rPr>
          <w:bCs/>
          <w:i/>
          <w:color w:val="004C85"/>
          <w:sz w:val="44"/>
          <w:szCs w:val="28"/>
        </w:rPr>
        <w:t xml:space="preserve"> </w:t>
      </w:r>
      <w:r w:rsidR="003C5FC3" w:rsidRPr="008B61C1">
        <w:rPr>
          <w:bCs/>
          <w:i/>
          <w:color w:val="004C85"/>
          <w:sz w:val="44"/>
          <w:szCs w:val="28"/>
        </w:rPr>
        <w:t xml:space="preserve">en </w:t>
      </w:r>
      <w:proofErr w:type="spellStart"/>
      <w:r w:rsidR="00C12191" w:rsidRPr="008B61C1">
        <w:rPr>
          <w:bCs/>
          <w:i/>
          <w:color w:val="004C85"/>
          <w:sz w:val="44"/>
          <w:szCs w:val="28"/>
        </w:rPr>
        <w:t>EAP</w:t>
      </w:r>
      <w:proofErr w:type="spellEnd"/>
      <w:r w:rsidR="003C5FC3" w:rsidRPr="008B61C1">
        <w:rPr>
          <w:bCs/>
          <w:i/>
          <w:color w:val="004C85"/>
          <w:sz w:val="44"/>
          <w:szCs w:val="28"/>
        </w:rPr>
        <w:t>,</w:t>
      </w:r>
      <w:r w:rsidR="008B61C1" w:rsidRPr="008B61C1">
        <w:rPr>
          <w:noProof/>
          <w:color w:val="004C85"/>
          <w:sz w:val="48"/>
          <w:szCs w:val="48"/>
        </w:rPr>
        <w:t xml:space="preserve"> </w:t>
      </w:r>
    </w:p>
    <w:p w14:paraId="2DD0B26E" w14:textId="4A53A9EA" w:rsidR="00A86E58" w:rsidRPr="008B61C1" w:rsidRDefault="003C5FC3" w:rsidP="00943C36">
      <w:pPr>
        <w:ind w:left="284"/>
        <w:rPr>
          <w:bCs/>
          <w:i/>
          <w:color w:val="004C85"/>
          <w:sz w:val="44"/>
          <w:szCs w:val="28"/>
        </w:rPr>
      </w:pPr>
      <w:proofErr w:type="gramStart"/>
      <w:r w:rsidRPr="008B61C1">
        <w:rPr>
          <w:bCs/>
          <w:i/>
          <w:color w:val="004C85"/>
          <w:sz w:val="44"/>
          <w:szCs w:val="28"/>
        </w:rPr>
        <w:t>en</w:t>
      </w:r>
      <w:proofErr w:type="gramEnd"/>
      <w:r w:rsidRPr="008B61C1">
        <w:rPr>
          <w:bCs/>
          <w:i/>
          <w:color w:val="004C85"/>
          <w:sz w:val="44"/>
          <w:szCs w:val="28"/>
        </w:rPr>
        <w:t xml:space="preserve"> vue de la rencontre </w:t>
      </w:r>
      <w:r w:rsidR="00903E86" w:rsidRPr="008B61C1">
        <w:rPr>
          <w:bCs/>
          <w:i/>
          <w:color w:val="004C85"/>
          <w:sz w:val="44"/>
          <w:szCs w:val="28"/>
        </w:rPr>
        <w:t xml:space="preserve">de notre </w:t>
      </w:r>
      <w:proofErr w:type="spellStart"/>
      <w:r w:rsidR="00C12191" w:rsidRPr="008B61C1">
        <w:rPr>
          <w:bCs/>
          <w:i/>
          <w:color w:val="004C85"/>
          <w:sz w:val="44"/>
          <w:szCs w:val="28"/>
        </w:rPr>
        <w:t>EAP</w:t>
      </w:r>
      <w:proofErr w:type="spellEnd"/>
    </w:p>
    <w:p w14:paraId="194BE45F" w14:textId="2ACBD259" w:rsidR="00903E86" w:rsidRPr="009B55D3" w:rsidRDefault="003C5FC3" w:rsidP="00943C36">
      <w:pPr>
        <w:ind w:left="284"/>
        <w:rPr>
          <w:bCs/>
          <w:i/>
          <w:color w:val="004C85"/>
          <w:sz w:val="40"/>
        </w:rPr>
      </w:pPr>
      <w:proofErr w:type="gramStart"/>
      <w:r w:rsidRPr="009B55D3">
        <w:rPr>
          <w:bCs/>
          <w:i/>
          <w:color w:val="004C85"/>
          <w:sz w:val="40"/>
        </w:rPr>
        <w:t>avec</w:t>
      </w:r>
      <w:proofErr w:type="gramEnd"/>
      <w:r w:rsidRPr="009B55D3">
        <w:rPr>
          <w:bCs/>
          <w:i/>
          <w:color w:val="004C85"/>
          <w:sz w:val="40"/>
        </w:rPr>
        <w:t xml:space="preserve"> l'évêque</w:t>
      </w:r>
      <w:r w:rsidR="003457CC" w:rsidRPr="009B55D3">
        <w:rPr>
          <w:bCs/>
          <w:i/>
          <w:color w:val="004C85"/>
          <w:sz w:val="40"/>
        </w:rPr>
        <w:t>,</w:t>
      </w:r>
      <w:r w:rsidR="00A86E58" w:rsidRPr="009B55D3">
        <w:rPr>
          <w:bCs/>
          <w:i/>
          <w:color w:val="004C85"/>
          <w:sz w:val="40"/>
        </w:rPr>
        <w:t xml:space="preserve"> </w:t>
      </w:r>
      <w:r w:rsidRPr="009B55D3">
        <w:rPr>
          <w:bCs/>
          <w:i/>
          <w:color w:val="004C85"/>
          <w:sz w:val="40"/>
        </w:rPr>
        <w:t>le vicaire général</w:t>
      </w:r>
      <w:r w:rsidR="003457CC" w:rsidRPr="009B55D3">
        <w:rPr>
          <w:bCs/>
          <w:i/>
          <w:color w:val="004C85"/>
          <w:sz w:val="40"/>
        </w:rPr>
        <w:t xml:space="preserve"> et le doyen</w:t>
      </w:r>
    </w:p>
    <w:p w14:paraId="0F84C81D" w14:textId="77777777" w:rsidR="00903E86" w:rsidRPr="00903E86" w:rsidRDefault="00903E86" w:rsidP="00903E86">
      <w:pPr>
        <w:pBdr>
          <w:bottom w:val="single" w:sz="4" w:space="1" w:color="auto"/>
        </w:pBdr>
        <w:jc w:val="both"/>
        <w:rPr>
          <w:b/>
          <w:i/>
          <w:sz w:val="36"/>
        </w:rPr>
      </w:pPr>
    </w:p>
    <w:p w14:paraId="75CA088A" w14:textId="77777777" w:rsidR="004976EF" w:rsidRDefault="004976EF" w:rsidP="00A80681">
      <w:pPr>
        <w:ind w:left="567" w:hanging="283"/>
        <w:jc w:val="both"/>
      </w:pPr>
    </w:p>
    <w:p w14:paraId="15D1DDCD" w14:textId="77777777" w:rsidR="00A86E58" w:rsidRDefault="00A86E58" w:rsidP="00A80681">
      <w:pPr>
        <w:ind w:left="567" w:hanging="283"/>
        <w:jc w:val="both"/>
      </w:pPr>
    </w:p>
    <w:p w14:paraId="5802FC0F" w14:textId="14F004F4" w:rsidR="00BA4DAD" w:rsidRPr="008B61C1" w:rsidRDefault="004976EF" w:rsidP="004976EF">
      <w:pPr>
        <w:jc w:val="both"/>
        <w:rPr>
          <w:i/>
          <w:color w:val="004C85"/>
        </w:rPr>
      </w:pPr>
      <w:r w:rsidRPr="008B61C1">
        <w:rPr>
          <w:i/>
          <w:color w:val="004C85"/>
        </w:rPr>
        <w:t xml:space="preserve">Cette </w:t>
      </w:r>
      <w:r w:rsidRPr="008B61C1">
        <w:rPr>
          <w:b/>
          <w:i/>
          <w:color w:val="004C85"/>
        </w:rPr>
        <w:t xml:space="preserve">rencontre </w:t>
      </w:r>
      <w:r w:rsidR="00A252F4" w:rsidRPr="008B61C1">
        <w:rPr>
          <w:b/>
          <w:i/>
          <w:color w:val="004C85"/>
        </w:rPr>
        <w:t xml:space="preserve">fraternelle </w:t>
      </w:r>
      <w:r w:rsidRPr="008B61C1">
        <w:rPr>
          <w:b/>
          <w:i/>
          <w:color w:val="004C85"/>
        </w:rPr>
        <w:t>vise à encourager, stimuler et conforter l</w:t>
      </w:r>
      <w:r w:rsidR="00C12191" w:rsidRPr="008B61C1">
        <w:rPr>
          <w:b/>
          <w:i/>
          <w:color w:val="004C85"/>
        </w:rPr>
        <w:t>'</w:t>
      </w:r>
      <w:proofErr w:type="spellStart"/>
      <w:r w:rsidR="00C12191" w:rsidRPr="008B61C1">
        <w:rPr>
          <w:b/>
          <w:i/>
          <w:color w:val="004C85"/>
        </w:rPr>
        <w:t>EAP</w:t>
      </w:r>
      <w:proofErr w:type="spellEnd"/>
      <w:r w:rsidR="00C12191" w:rsidRPr="008B61C1">
        <w:rPr>
          <w:b/>
          <w:i/>
          <w:color w:val="004C85"/>
        </w:rPr>
        <w:t xml:space="preserve"> </w:t>
      </w:r>
      <w:r w:rsidRPr="008B61C1">
        <w:rPr>
          <w:b/>
          <w:i/>
          <w:color w:val="004C85"/>
        </w:rPr>
        <w:t>de chacune des paroisses</w:t>
      </w:r>
      <w:r w:rsidRPr="008B61C1">
        <w:rPr>
          <w:i/>
          <w:color w:val="004C85"/>
        </w:rPr>
        <w:t>. L'idée est de s'aider</w:t>
      </w:r>
      <w:r w:rsidR="00BA4DAD" w:rsidRPr="008B61C1">
        <w:rPr>
          <w:i/>
          <w:color w:val="004C85"/>
        </w:rPr>
        <w:t>, non seulement</w:t>
      </w:r>
      <w:r w:rsidRPr="008B61C1">
        <w:rPr>
          <w:i/>
          <w:color w:val="004C85"/>
        </w:rPr>
        <w:t xml:space="preserve"> en vue d'un fonctionnement toujours </w:t>
      </w:r>
      <w:r w:rsidR="00A86E58" w:rsidRPr="008B61C1">
        <w:rPr>
          <w:i/>
          <w:color w:val="004C85"/>
        </w:rPr>
        <w:t>plus fructueux</w:t>
      </w:r>
      <w:r w:rsidR="00BA4DAD" w:rsidRPr="008B61C1">
        <w:rPr>
          <w:i/>
          <w:color w:val="004C85"/>
        </w:rPr>
        <w:t xml:space="preserve"> de notre </w:t>
      </w:r>
      <w:proofErr w:type="spellStart"/>
      <w:r w:rsidR="00C12191" w:rsidRPr="008B61C1">
        <w:rPr>
          <w:i/>
          <w:color w:val="004C85"/>
        </w:rPr>
        <w:t>EAP</w:t>
      </w:r>
      <w:proofErr w:type="spellEnd"/>
      <w:r w:rsidR="00A86E58" w:rsidRPr="008B61C1">
        <w:rPr>
          <w:i/>
          <w:color w:val="004C85"/>
        </w:rPr>
        <w:t>,</w:t>
      </w:r>
      <w:r w:rsidRPr="008B61C1">
        <w:rPr>
          <w:i/>
          <w:color w:val="004C85"/>
        </w:rPr>
        <w:t xml:space="preserve"> </w:t>
      </w:r>
      <w:r w:rsidR="00BA4DAD" w:rsidRPr="008B61C1">
        <w:rPr>
          <w:i/>
          <w:color w:val="004C85"/>
        </w:rPr>
        <w:t xml:space="preserve">mais aussi afin </w:t>
      </w:r>
      <w:r w:rsidRPr="008B61C1">
        <w:rPr>
          <w:i/>
          <w:color w:val="004C85"/>
        </w:rPr>
        <w:t>de</w:t>
      </w:r>
      <w:r w:rsidR="00BA4DAD" w:rsidRPr="008B61C1">
        <w:rPr>
          <w:i/>
          <w:color w:val="004C85"/>
        </w:rPr>
        <w:t xml:space="preserve"> prendre</w:t>
      </w:r>
      <w:r w:rsidRPr="008B61C1">
        <w:rPr>
          <w:i/>
          <w:color w:val="004C85"/>
        </w:rPr>
        <w:t xml:space="preserve"> </w:t>
      </w:r>
      <w:r w:rsidR="00730F78" w:rsidRPr="008B61C1">
        <w:rPr>
          <w:i/>
          <w:color w:val="004C85"/>
        </w:rPr>
        <w:t xml:space="preserve">davantage </w:t>
      </w:r>
      <w:r w:rsidRPr="008B61C1">
        <w:rPr>
          <w:i/>
          <w:color w:val="004C85"/>
        </w:rPr>
        <w:t xml:space="preserve">en compte </w:t>
      </w:r>
      <w:r w:rsidR="00BA4DAD" w:rsidRPr="008B61C1">
        <w:rPr>
          <w:i/>
          <w:color w:val="004C85"/>
        </w:rPr>
        <w:t>la dynamique</w:t>
      </w:r>
      <w:r w:rsidRPr="008B61C1">
        <w:rPr>
          <w:i/>
          <w:color w:val="004C85"/>
        </w:rPr>
        <w:t xml:space="preserve"> diocésaine. Il s'agit </w:t>
      </w:r>
      <w:r w:rsidR="00BA4DAD" w:rsidRPr="008B61C1">
        <w:rPr>
          <w:i/>
          <w:color w:val="004C85"/>
        </w:rPr>
        <w:t>donc d'</w:t>
      </w:r>
      <w:r w:rsidRPr="008B61C1">
        <w:rPr>
          <w:i/>
          <w:color w:val="004C85"/>
        </w:rPr>
        <w:t>un temps de rencontre pour mieux se connaître</w:t>
      </w:r>
      <w:r w:rsidR="00A252F4" w:rsidRPr="008B61C1">
        <w:rPr>
          <w:i/>
          <w:color w:val="004C85"/>
        </w:rPr>
        <w:t>,</w:t>
      </w:r>
      <w:r w:rsidRPr="008B61C1">
        <w:rPr>
          <w:i/>
          <w:color w:val="004C85"/>
        </w:rPr>
        <w:t xml:space="preserve"> et partager nos joies et nos difficultés. </w:t>
      </w:r>
    </w:p>
    <w:p w14:paraId="634970B7" w14:textId="77777777" w:rsidR="008B61C1" w:rsidRDefault="008B61C1" w:rsidP="004976EF">
      <w:pPr>
        <w:jc w:val="both"/>
        <w:rPr>
          <w:i/>
        </w:rPr>
      </w:pPr>
    </w:p>
    <w:p w14:paraId="77CEF2B1" w14:textId="058CB03B" w:rsidR="00903E86" w:rsidRPr="00E01B91" w:rsidRDefault="004976EF" w:rsidP="004976EF">
      <w:pPr>
        <w:jc w:val="both"/>
        <w:rPr>
          <w:b/>
          <w:i/>
        </w:rPr>
      </w:pPr>
      <w:r w:rsidRPr="00E01B91">
        <w:rPr>
          <w:b/>
          <w:i/>
        </w:rPr>
        <w:t>Les point suivant peuvent nous aider à préparer cette ren</w:t>
      </w:r>
      <w:r w:rsidR="00A252F4" w:rsidRPr="00E01B91">
        <w:rPr>
          <w:b/>
          <w:i/>
        </w:rPr>
        <w:t>contre :</w:t>
      </w:r>
    </w:p>
    <w:p w14:paraId="62B69609" w14:textId="77777777" w:rsidR="004976EF" w:rsidRPr="004976EF" w:rsidRDefault="004976EF" w:rsidP="004976EF">
      <w:pPr>
        <w:jc w:val="both"/>
        <w:rPr>
          <w:i/>
        </w:rPr>
      </w:pPr>
    </w:p>
    <w:p w14:paraId="7A7943CB" w14:textId="77777777" w:rsidR="004976EF" w:rsidRDefault="004976EF" w:rsidP="00A80681">
      <w:pPr>
        <w:ind w:left="567" w:hanging="283"/>
        <w:jc w:val="both"/>
      </w:pPr>
    </w:p>
    <w:p w14:paraId="779F27FE" w14:textId="6D40224F" w:rsidR="00962569" w:rsidRDefault="00946AF4" w:rsidP="00A80681">
      <w:pPr>
        <w:ind w:left="567" w:hanging="283"/>
        <w:jc w:val="both"/>
      </w:pPr>
      <w:r w:rsidRPr="00442347">
        <w:rPr>
          <w:b/>
        </w:rPr>
        <w:t>+</w:t>
      </w:r>
      <w:r w:rsidR="003C5FC3" w:rsidRPr="00442347">
        <w:rPr>
          <w:b/>
        </w:rPr>
        <w:t xml:space="preserve"> </w:t>
      </w:r>
      <w:r w:rsidRPr="00442347">
        <w:rPr>
          <w:b/>
        </w:rPr>
        <w:t xml:space="preserve">Notre fonctionnement est-il </w:t>
      </w:r>
      <w:r w:rsidR="00F81012" w:rsidRPr="00442347">
        <w:rPr>
          <w:b/>
        </w:rPr>
        <w:t xml:space="preserve">paisible </w:t>
      </w:r>
      <w:r w:rsidR="003C5FC3" w:rsidRPr="00442347">
        <w:rPr>
          <w:b/>
        </w:rPr>
        <w:t xml:space="preserve">et fructueux </w:t>
      </w:r>
      <w:r w:rsidR="00F81012" w:rsidRPr="00442347">
        <w:rPr>
          <w:b/>
        </w:rPr>
        <w:t>?</w:t>
      </w:r>
      <w:r w:rsidR="00F81012">
        <w:t xml:space="preserve"> </w:t>
      </w:r>
      <w:r w:rsidR="00AF3372">
        <w:t xml:space="preserve">Comment travaillons-nous ? </w:t>
      </w:r>
      <w:r w:rsidR="008609DF">
        <w:t>L</w:t>
      </w:r>
      <w:r w:rsidR="00AF3372">
        <w:t>a parole est</w:t>
      </w:r>
      <w:r w:rsidR="008609DF">
        <w:t>-elle</w:t>
      </w:r>
      <w:r w:rsidR="00AF3372">
        <w:t xml:space="preserve"> vraiment partagée entre nous ? </w:t>
      </w:r>
      <w:r w:rsidR="00A80681">
        <w:t>Arrive-t-on facilement à s'écouter</w:t>
      </w:r>
      <w:r w:rsidR="008609DF">
        <w:t xml:space="preserve">, </w:t>
      </w:r>
      <w:r w:rsidR="003C5FC3">
        <w:t>à proposer des initiatives</w:t>
      </w:r>
      <w:r w:rsidR="008609DF">
        <w:t xml:space="preserve"> ou des changements</w:t>
      </w:r>
      <w:r w:rsidR="00A252F4">
        <w:t> </w:t>
      </w:r>
      <w:r w:rsidR="00A80681">
        <w:t xml:space="preserve">? </w:t>
      </w:r>
      <w:r w:rsidR="00AF3372">
        <w:t>Les décisi</w:t>
      </w:r>
      <w:r w:rsidR="00903E86">
        <w:t>ons sont-elles portées ensemble</w:t>
      </w:r>
      <w:r w:rsidR="00E01B91">
        <w:t>s</w:t>
      </w:r>
      <w:r w:rsidR="003A6494">
        <w:t>,</w:t>
      </w:r>
      <w:r w:rsidR="00AF3372">
        <w:t xml:space="preserve"> pour le bien de la paroisse ? Chacun est-il à sa juste place ?</w:t>
      </w:r>
      <w:r w:rsidR="003A6494">
        <w:t xml:space="preserve"> </w:t>
      </w:r>
    </w:p>
    <w:p w14:paraId="4ECF9CBF" w14:textId="77777777" w:rsidR="00962569" w:rsidRPr="00941300" w:rsidRDefault="00962569" w:rsidP="00A80681">
      <w:pPr>
        <w:ind w:left="567" w:hanging="283"/>
        <w:jc w:val="both"/>
        <w:rPr>
          <w:sz w:val="16"/>
        </w:rPr>
      </w:pPr>
    </w:p>
    <w:p w14:paraId="317AB5B4" w14:textId="7B2E4ABF" w:rsidR="00AF3372" w:rsidRDefault="00962569" w:rsidP="00A80681">
      <w:pPr>
        <w:ind w:left="567" w:hanging="283"/>
        <w:jc w:val="both"/>
      </w:pPr>
      <w:r w:rsidRPr="00962569">
        <w:rPr>
          <w:b/>
        </w:rPr>
        <w:t xml:space="preserve">+ Comment s'articule notre travail en </w:t>
      </w:r>
      <w:proofErr w:type="spellStart"/>
      <w:r w:rsidR="00C12191">
        <w:rPr>
          <w:b/>
        </w:rPr>
        <w:t>EAP</w:t>
      </w:r>
      <w:proofErr w:type="spellEnd"/>
      <w:r w:rsidRPr="00962569">
        <w:rPr>
          <w:b/>
        </w:rPr>
        <w:t xml:space="preserve"> et sa réalisation dans la paroisse ?</w:t>
      </w:r>
      <w:r w:rsidRPr="00962569">
        <w:t xml:space="preserve"> </w:t>
      </w:r>
      <w:r>
        <w:t>Arrivons-nous facilement à déléguer, à partager les responsabilités et à trouver des relais ?</w:t>
      </w:r>
    </w:p>
    <w:p w14:paraId="003DAA4E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47CB0484" w14:textId="555746FF" w:rsidR="00315A35" w:rsidRDefault="00315A35" w:rsidP="00315A35">
      <w:pPr>
        <w:ind w:left="567" w:hanging="283"/>
        <w:jc w:val="both"/>
      </w:pPr>
      <w:r w:rsidRPr="00442347">
        <w:rPr>
          <w:b/>
        </w:rPr>
        <w:t>+ A quel rythme nous réunissons-nous ?</w:t>
      </w:r>
      <w:r>
        <w:t xml:space="preserve"> Est-ce suffisant pour vraiment porter l'annonce de la Bonne Nouvelle dans notre secteur paroissial ? Faudrait-il changer de rythme ?</w:t>
      </w:r>
      <w:r w:rsidR="003A6494">
        <w:t xml:space="preserve"> </w:t>
      </w:r>
    </w:p>
    <w:p w14:paraId="58BB1660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2A3E0004" w14:textId="0E8CEB53" w:rsidR="00AF3372" w:rsidRDefault="00AF3372" w:rsidP="00A80681">
      <w:pPr>
        <w:ind w:left="567" w:hanging="283"/>
        <w:jc w:val="both"/>
      </w:pPr>
      <w:r w:rsidRPr="00442347">
        <w:rPr>
          <w:b/>
        </w:rPr>
        <w:t>+ Sommes-nous attentifs au</w:t>
      </w:r>
      <w:r w:rsidR="001640DE">
        <w:rPr>
          <w:b/>
        </w:rPr>
        <w:t>x</w:t>
      </w:r>
      <w:r w:rsidRPr="00442347">
        <w:rPr>
          <w:b/>
        </w:rPr>
        <w:t xml:space="preserve"> intuitions de l'Esprit Saint ?</w:t>
      </w:r>
      <w:r w:rsidR="00A80681">
        <w:t xml:space="preserve"> </w:t>
      </w:r>
      <w:r w:rsidR="00A252F4">
        <w:t>À</w:t>
      </w:r>
      <w:r w:rsidR="00A80681">
        <w:t xml:space="preserve"> ce que le Seigneur veut nous dire dans la paroisse</w:t>
      </w:r>
      <w:r w:rsidR="00A252F4">
        <w:t xml:space="preserve"> et </w:t>
      </w:r>
      <w:r w:rsidR="00A80681">
        <w:t>entre nous</w:t>
      </w:r>
      <w:r w:rsidR="003C5FC3">
        <w:t xml:space="preserve">, </w:t>
      </w:r>
      <w:r w:rsidR="00A252F4">
        <w:t>en vue de</w:t>
      </w:r>
      <w:r w:rsidR="003C5FC3">
        <w:t xml:space="preserve"> l'avenir</w:t>
      </w:r>
      <w:r w:rsidR="00A80681">
        <w:t>… ?</w:t>
      </w:r>
    </w:p>
    <w:p w14:paraId="1C5648E1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5DC3A10A" w14:textId="3C31368F" w:rsidR="00A80681" w:rsidRDefault="00A80681" w:rsidP="00A80681">
      <w:pPr>
        <w:ind w:left="567" w:hanging="283"/>
        <w:jc w:val="both"/>
      </w:pPr>
      <w:r w:rsidRPr="00442347">
        <w:rPr>
          <w:b/>
        </w:rPr>
        <w:t>+ Essayons-nous de vivre les 5 essentiels,</w:t>
      </w:r>
      <w:r>
        <w:t xml:space="preserve"> déjà entre nous et </w:t>
      </w:r>
      <w:r w:rsidR="00C33A2C">
        <w:t>a</w:t>
      </w:r>
      <w:r>
        <w:t xml:space="preserve"> fortiori dans la paroisse ?</w:t>
      </w:r>
    </w:p>
    <w:p w14:paraId="3536A619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3AA743CF" w14:textId="127BB8DF" w:rsidR="00315A35" w:rsidRDefault="00315A35" w:rsidP="00315A35">
      <w:pPr>
        <w:ind w:left="567" w:hanging="283"/>
        <w:jc w:val="both"/>
      </w:pPr>
      <w:r w:rsidRPr="00442347">
        <w:rPr>
          <w:b/>
        </w:rPr>
        <w:t xml:space="preserve">+ Suivons-nous bien les recommandations des statuts des </w:t>
      </w:r>
      <w:proofErr w:type="spellStart"/>
      <w:r w:rsidR="00C12191">
        <w:rPr>
          <w:b/>
        </w:rPr>
        <w:t>EAP</w:t>
      </w:r>
      <w:proofErr w:type="spellEnd"/>
      <w:r w:rsidRPr="00442347">
        <w:rPr>
          <w:b/>
        </w:rPr>
        <w:t xml:space="preserve"> ?</w:t>
      </w:r>
      <w:r>
        <w:t xml:space="preserve"> Les compte-rendu sont-ils bien à jour ? Notre groupe est-il représentatif ? Avons-nous le souci de chaque entité de notre paroisse</w:t>
      </w:r>
      <w:r w:rsidR="003A6494">
        <w:t>, de l'explicitation publique (au moins un</w:t>
      </w:r>
      <w:r w:rsidR="00442347">
        <w:t>e fois par an) de notre travail </w:t>
      </w:r>
      <w:r w:rsidR="003A6494">
        <w:t>?</w:t>
      </w:r>
      <w:r w:rsidR="00E970B9">
        <w:t xml:space="preserve"> Les membres de notre Conseil se renouvellent</w:t>
      </w:r>
      <w:r w:rsidR="00962569">
        <w:t>-ils régulièrement</w:t>
      </w:r>
      <w:r w:rsidR="00E970B9">
        <w:t xml:space="preserve"> ?</w:t>
      </w:r>
    </w:p>
    <w:p w14:paraId="0C8ED611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5F284B7C" w14:textId="67E0F907" w:rsidR="00AF3372" w:rsidRDefault="00AF3372" w:rsidP="00A80681">
      <w:pPr>
        <w:ind w:left="567" w:hanging="283"/>
        <w:jc w:val="both"/>
      </w:pPr>
      <w:r w:rsidRPr="00442347">
        <w:rPr>
          <w:b/>
        </w:rPr>
        <w:t>+ Comment nous positions-nous par rapport aux orientations diocésaines ou universelles de notre Église ?</w:t>
      </w:r>
      <w:r>
        <w:t xml:space="preserve"> Sommes-nous conscient</w:t>
      </w:r>
      <w:r w:rsidR="00A80681">
        <w:t>s</w:t>
      </w:r>
      <w:r>
        <w:t xml:space="preserve"> aussi, en plus de notre rô</w:t>
      </w:r>
      <w:r w:rsidR="00F81012">
        <w:t>le paroissial</w:t>
      </w:r>
      <w:r>
        <w:t>, du bien commun du diocèse ?</w:t>
      </w:r>
    </w:p>
    <w:p w14:paraId="5EB6FA81" w14:textId="77777777" w:rsidR="00941300" w:rsidRPr="00941300" w:rsidRDefault="00941300" w:rsidP="00941300">
      <w:pPr>
        <w:ind w:left="567" w:hanging="283"/>
        <w:jc w:val="both"/>
        <w:rPr>
          <w:sz w:val="16"/>
        </w:rPr>
      </w:pPr>
    </w:p>
    <w:p w14:paraId="0AD8B02D" w14:textId="25B4E8EF" w:rsidR="00AF3372" w:rsidRDefault="00AF3372" w:rsidP="00A80681">
      <w:pPr>
        <w:ind w:left="567" w:hanging="283"/>
        <w:jc w:val="both"/>
      </w:pPr>
      <w:r w:rsidRPr="00AA146A">
        <w:rPr>
          <w:b/>
        </w:rPr>
        <w:t>+</w:t>
      </w:r>
      <w:r>
        <w:t xml:space="preserve"> Comment </w:t>
      </w:r>
      <w:r w:rsidRPr="00442347">
        <w:rPr>
          <w:b/>
        </w:rPr>
        <w:t xml:space="preserve">portons-nous </w:t>
      </w:r>
      <w:r w:rsidR="00A80681" w:rsidRPr="00442347">
        <w:rPr>
          <w:b/>
        </w:rPr>
        <w:t>concrètement l</w:t>
      </w:r>
      <w:r w:rsidRPr="00442347">
        <w:rPr>
          <w:b/>
        </w:rPr>
        <w:t>e souci de l'évangélisation</w:t>
      </w:r>
      <w:r>
        <w:t xml:space="preserve"> dans </w:t>
      </w:r>
      <w:r w:rsidR="00962569">
        <w:t>la</w:t>
      </w:r>
      <w:r>
        <w:t xml:space="preserve"> paroisse ? </w:t>
      </w:r>
      <w:r w:rsidR="00CA3944">
        <w:t>Tout spécialement celle des jeunes ?</w:t>
      </w:r>
    </w:p>
    <w:p w14:paraId="37D1A097" w14:textId="77777777" w:rsidR="00941300" w:rsidRPr="00941300" w:rsidRDefault="00941300" w:rsidP="00C33A2C">
      <w:pPr>
        <w:jc w:val="both"/>
        <w:rPr>
          <w:sz w:val="16"/>
        </w:rPr>
      </w:pPr>
    </w:p>
    <w:p w14:paraId="37ACF412" w14:textId="74EF46B6" w:rsidR="00941300" w:rsidRDefault="00941300" w:rsidP="00A80681">
      <w:pPr>
        <w:ind w:left="567" w:hanging="283"/>
        <w:jc w:val="both"/>
      </w:pPr>
      <w:r w:rsidRPr="00941300">
        <w:rPr>
          <w:b/>
        </w:rPr>
        <w:t xml:space="preserve">+ Qu'est ce qui pourrait vous </w:t>
      </w:r>
      <w:r w:rsidRPr="00316A36">
        <w:rPr>
          <w:b/>
        </w:rPr>
        <w:t>aider</w:t>
      </w:r>
      <w:r>
        <w:t xml:space="preserve"> pour un meilleur fonctionnement de votre </w:t>
      </w:r>
      <w:proofErr w:type="spellStart"/>
      <w:r w:rsidR="00C12191">
        <w:t>EAP</w:t>
      </w:r>
      <w:proofErr w:type="spellEnd"/>
      <w:r>
        <w:t xml:space="preserve"> ?</w:t>
      </w:r>
    </w:p>
    <w:p w14:paraId="6BB36A32" w14:textId="5CFDE757" w:rsidR="00C33A2C" w:rsidRDefault="00C33A2C" w:rsidP="00A80681">
      <w:pPr>
        <w:ind w:left="567" w:hanging="283"/>
        <w:jc w:val="both"/>
      </w:pPr>
    </w:p>
    <w:p w14:paraId="13A0D318" w14:textId="1A78B1D9" w:rsidR="00C33A2C" w:rsidRDefault="00C33A2C" w:rsidP="00A80681">
      <w:pPr>
        <w:ind w:left="567" w:hanging="283"/>
        <w:jc w:val="both"/>
      </w:pPr>
      <w:r w:rsidRPr="00C33A2C">
        <w:rPr>
          <w:b/>
          <w:bCs/>
        </w:rPr>
        <w:t>+ Quelle place pour l'EAP ?</w:t>
      </w:r>
      <w:r>
        <w:t xml:space="preserve"> comment son travail s'articule-t-il avec le </w:t>
      </w:r>
      <w:proofErr w:type="spellStart"/>
      <w:r>
        <w:t>CPAE</w:t>
      </w:r>
      <w:proofErr w:type="spellEnd"/>
      <w:r>
        <w:t xml:space="preserve"> ?</w:t>
      </w:r>
    </w:p>
    <w:p w14:paraId="27944127" w14:textId="78B8C792" w:rsidR="009F6E31" w:rsidRPr="00C948E2" w:rsidRDefault="009F6E31" w:rsidP="007513E1">
      <w:pPr>
        <w:jc w:val="both"/>
        <w:rPr>
          <w:i/>
        </w:rPr>
      </w:pPr>
    </w:p>
    <w:sectPr w:rsidR="009F6E31" w:rsidRPr="00C948E2" w:rsidSect="00941300">
      <w:type w:val="continuous"/>
      <w:pgSz w:w="11900" w:h="16840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72"/>
    <w:rsid w:val="000125DD"/>
    <w:rsid w:val="00116037"/>
    <w:rsid w:val="001640DE"/>
    <w:rsid w:val="00210613"/>
    <w:rsid w:val="00245B31"/>
    <w:rsid w:val="00281C6A"/>
    <w:rsid w:val="00294D6C"/>
    <w:rsid w:val="002C7123"/>
    <w:rsid w:val="00315A35"/>
    <w:rsid w:val="00316A36"/>
    <w:rsid w:val="003457CC"/>
    <w:rsid w:val="003A6494"/>
    <w:rsid w:val="003B474F"/>
    <w:rsid w:val="003B5575"/>
    <w:rsid w:val="003C5FC3"/>
    <w:rsid w:val="003F5A2E"/>
    <w:rsid w:val="004150A2"/>
    <w:rsid w:val="00420048"/>
    <w:rsid w:val="00442347"/>
    <w:rsid w:val="00451F64"/>
    <w:rsid w:val="00455250"/>
    <w:rsid w:val="004976EF"/>
    <w:rsid w:val="00562483"/>
    <w:rsid w:val="00592BC0"/>
    <w:rsid w:val="0060545B"/>
    <w:rsid w:val="006B18DD"/>
    <w:rsid w:val="007015BD"/>
    <w:rsid w:val="00724495"/>
    <w:rsid w:val="00730F78"/>
    <w:rsid w:val="007513E1"/>
    <w:rsid w:val="007E1EDE"/>
    <w:rsid w:val="007F6414"/>
    <w:rsid w:val="008609DF"/>
    <w:rsid w:val="008B61C1"/>
    <w:rsid w:val="00903E86"/>
    <w:rsid w:val="00941300"/>
    <w:rsid w:val="00943C36"/>
    <w:rsid w:val="00946AF4"/>
    <w:rsid w:val="00962569"/>
    <w:rsid w:val="00974A4B"/>
    <w:rsid w:val="009B55D3"/>
    <w:rsid w:val="009F6E31"/>
    <w:rsid w:val="00A252F4"/>
    <w:rsid w:val="00A80681"/>
    <w:rsid w:val="00A86E58"/>
    <w:rsid w:val="00AA146A"/>
    <w:rsid w:val="00AF3372"/>
    <w:rsid w:val="00BA4DAD"/>
    <w:rsid w:val="00C12191"/>
    <w:rsid w:val="00C33A2C"/>
    <w:rsid w:val="00C668EF"/>
    <w:rsid w:val="00C87330"/>
    <w:rsid w:val="00C948E2"/>
    <w:rsid w:val="00CA3944"/>
    <w:rsid w:val="00CB23BE"/>
    <w:rsid w:val="00CE37F7"/>
    <w:rsid w:val="00E01B91"/>
    <w:rsid w:val="00E54937"/>
    <w:rsid w:val="00E57234"/>
    <w:rsid w:val="00E6282E"/>
    <w:rsid w:val="00E970B9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4C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jean.ph.nault@outlook.fr</dc:creator>
  <cp:keywords/>
  <dc:description/>
  <cp:lastModifiedBy>Mgr Nault</cp:lastModifiedBy>
  <cp:revision>6</cp:revision>
  <cp:lastPrinted>2023-01-18T16:52:00Z</cp:lastPrinted>
  <dcterms:created xsi:type="dcterms:W3CDTF">2023-01-18T16:52:00Z</dcterms:created>
  <dcterms:modified xsi:type="dcterms:W3CDTF">2023-05-20T07:21:00Z</dcterms:modified>
</cp:coreProperties>
</file>